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52" w:rsidRDefault="00CF497B">
      <w:pPr>
        <w:pStyle w:val="1"/>
        <w:jc w:val="center"/>
        <w:rPr>
          <w:szCs w:val="40"/>
        </w:rPr>
      </w:pPr>
      <w:r>
        <w:rPr>
          <w:rFonts w:hint="eastAsia"/>
        </w:rPr>
        <w:t>蜜饯（</w:t>
      </w:r>
      <w:r>
        <w:rPr>
          <w:rFonts w:hint="eastAsia"/>
        </w:rPr>
        <w:t>地瓜</w:t>
      </w:r>
      <w:r w:rsidR="00683A8A">
        <w:rPr>
          <w:rFonts w:hint="eastAsia"/>
        </w:rPr>
        <w:t>脯</w:t>
      </w:r>
      <w:r>
        <w:rPr>
          <w:rFonts w:hint="eastAsia"/>
        </w:rPr>
        <w:t>）管理看板</w:t>
      </w:r>
    </w:p>
    <w:p w:rsidR="00BB0C52" w:rsidRDefault="00CF497B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一、标准展板</w:t>
      </w:r>
    </w:p>
    <w:p w:rsidR="00BB0C52" w:rsidRDefault="00CF497B">
      <w:pPr>
        <w:rPr>
          <w:rFonts w:ascii="黑体" w:eastAsia="黑体" w:hAnsi="黑体" w:cs="黑体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企业应按产品列出产品执行标准，该类产品涉及的主要标准有：</w:t>
      </w:r>
    </w:p>
    <w:tbl>
      <w:tblPr>
        <w:tblW w:w="8683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1"/>
        <w:gridCol w:w="1372"/>
        <w:gridCol w:w="5940"/>
      </w:tblGrid>
      <w:tr w:rsidR="00BB0C52">
        <w:trPr>
          <w:trHeight w:val="411"/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产品标准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产品标准</w:t>
            </w:r>
          </w:p>
        </w:tc>
        <w:tc>
          <w:tcPr>
            <w:tcW w:w="5940" w:type="dxa"/>
            <w:vAlign w:val="center"/>
          </w:tcPr>
          <w:p w:rsidR="00BB0C52" w:rsidRDefault="00CF497B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</w:t>
            </w:r>
            <w:r>
              <w:rPr>
                <w:rFonts w:ascii="Times New Roman" w:hAnsi="Times New Roman" w:hint="eastAsia"/>
                <w:bCs/>
                <w:szCs w:val="21"/>
              </w:rPr>
              <w:t>B</w:t>
            </w:r>
            <w:r>
              <w:rPr>
                <w:rFonts w:ascii="Times New Roman" w:hAnsi="Times New Roman"/>
                <w:bCs/>
                <w:szCs w:val="21"/>
              </w:rPr>
              <w:t xml:space="preserve"> 10782 </w:t>
            </w:r>
            <w:r>
              <w:rPr>
                <w:rFonts w:ascii="Times New Roman" w:hAnsi="Times New Roman"/>
                <w:bCs/>
                <w:szCs w:val="21"/>
              </w:rPr>
              <w:t>蜜饯通则</w:t>
            </w: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通用标准</w:t>
            </w:r>
          </w:p>
        </w:tc>
        <w:tc>
          <w:tcPr>
            <w:tcW w:w="594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GB 14884 </w:t>
            </w:r>
            <w:r>
              <w:rPr>
                <w:rFonts w:ascii="Times New Roman" w:hAnsi="Times New Roman"/>
                <w:bCs/>
                <w:szCs w:val="21"/>
              </w:rPr>
              <w:t>食品安全国家标准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蜜饯</w:t>
            </w: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GB 2760 </w:t>
            </w:r>
            <w:r>
              <w:rPr>
                <w:rFonts w:ascii="Times New Roman" w:hAnsi="Times New Roman"/>
                <w:bCs/>
                <w:szCs w:val="21"/>
              </w:rPr>
              <w:t>食品安全国家标准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食品添加剂使用标准</w:t>
            </w: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GB</w:t>
            </w:r>
            <w:r>
              <w:rPr>
                <w:rFonts w:ascii="Times New Roman" w:hAnsi="Times New Roman" w:hint="eastAsia"/>
                <w:bCs/>
                <w:szCs w:val="21"/>
              </w:rPr>
              <w:t>/T 5009.3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食品安全国家标准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食品中</w:t>
            </w:r>
            <w:r>
              <w:rPr>
                <w:rFonts w:ascii="Times New Roman" w:hAnsi="Times New Roman" w:hint="eastAsia"/>
                <w:bCs/>
                <w:szCs w:val="21"/>
              </w:rPr>
              <w:t>水分的测定</w:t>
            </w: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GB 7718 </w:t>
            </w:r>
            <w:r>
              <w:rPr>
                <w:rFonts w:ascii="Times New Roman" w:hAnsi="Times New Roman"/>
                <w:bCs/>
                <w:szCs w:val="21"/>
              </w:rPr>
              <w:t>食品安全国家标准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预包装食品标签通则</w:t>
            </w: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原辅料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原料</w:t>
            </w:r>
          </w:p>
        </w:tc>
        <w:tc>
          <w:tcPr>
            <w:tcW w:w="5940" w:type="dxa"/>
            <w:vAlign w:val="center"/>
          </w:tcPr>
          <w:p w:rsidR="00BB0C52" w:rsidRDefault="00683A8A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地瓜</w:t>
            </w: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配料</w:t>
            </w:r>
          </w:p>
        </w:tc>
        <w:tc>
          <w:tcPr>
            <w:tcW w:w="5940" w:type="dxa"/>
            <w:vAlign w:val="center"/>
          </w:tcPr>
          <w:p w:rsidR="00BB0C52" w:rsidRDefault="00683A8A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BB0C52" w:rsidRDefault="00BB0C52"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BB0C52">
        <w:trPr>
          <w:trHeight w:val="387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食品添加剂</w:t>
            </w:r>
          </w:p>
        </w:tc>
        <w:tc>
          <w:tcPr>
            <w:tcW w:w="594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 w:val="restart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包装材料</w:t>
            </w:r>
          </w:p>
        </w:tc>
        <w:tc>
          <w:tcPr>
            <w:tcW w:w="5940" w:type="dxa"/>
            <w:vAlign w:val="center"/>
          </w:tcPr>
          <w:p w:rsidR="00BB0C52" w:rsidRDefault="00CF497B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>GB 9683 复合食品包装袋卫生标准</w:t>
            </w: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GB4806.7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食品接触用塑料材料及制品</w:t>
            </w: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GB9685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食品接触材料及制品用添加剂使用标准</w:t>
            </w: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BB0C52" w:rsidRDefault="00BB0C52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B0C52">
        <w:trPr>
          <w:trHeight w:val="411"/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生产用水</w:t>
            </w:r>
          </w:p>
        </w:tc>
        <w:tc>
          <w:tcPr>
            <w:tcW w:w="594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GB 5749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生活饮用水卫生标准</w:t>
            </w:r>
          </w:p>
        </w:tc>
      </w:tr>
      <w:tr w:rsidR="00BB0C52">
        <w:trPr>
          <w:trHeight w:val="411"/>
          <w:jc w:val="center"/>
        </w:trPr>
        <w:tc>
          <w:tcPr>
            <w:tcW w:w="2743" w:type="dxa"/>
            <w:gridSpan w:val="2"/>
            <w:vMerge w:val="restart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生产加工控制规范</w:t>
            </w:r>
          </w:p>
        </w:tc>
        <w:tc>
          <w:tcPr>
            <w:tcW w:w="594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GB14881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食品安全国家标准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食品生产通用卫生规范</w:t>
            </w:r>
          </w:p>
        </w:tc>
      </w:tr>
      <w:tr w:rsidR="00BB0C52">
        <w:trPr>
          <w:trHeight w:val="411"/>
          <w:jc w:val="center"/>
        </w:trPr>
        <w:tc>
          <w:tcPr>
            <w:tcW w:w="2743" w:type="dxa"/>
            <w:gridSpan w:val="2"/>
            <w:vMerge/>
            <w:shd w:val="clear" w:color="auto" w:fill="FFFFFF"/>
            <w:vAlign w:val="center"/>
          </w:tcPr>
          <w:p w:rsidR="00BB0C52" w:rsidRDefault="00BB0C5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940" w:type="dxa"/>
            <w:vAlign w:val="center"/>
          </w:tcPr>
          <w:p w:rsidR="00BB0C52" w:rsidRDefault="00BB0C52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B0C52">
        <w:trPr>
          <w:trHeight w:val="411"/>
          <w:jc w:val="center"/>
        </w:trPr>
        <w:tc>
          <w:tcPr>
            <w:tcW w:w="2743" w:type="dxa"/>
            <w:gridSpan w:val="2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检验方法标准</w:t>
            </w:r>
          </w:p>
        </w:tc>
        <w:tc>
          <w:tcPr>
            <w:tcW w:w="594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/>
                <w:szCs w:val="21"/>
                <w:lang w:val="zh-CN"/>
              </w:rPr>
              <w:t>JJF 1070 定量包装商品净含量计量检验规则</w:t>
            </w:r>
          </w:p>
        </w:tc>
      </w:tr>
      <w:tr w:rsidR="00BB0C52">
        <w:trPr>
          <w:trHeight w:val="411"/>
          <w:jc w:val="center"/>
        </w:trPr>
        <w:tc>
          <w:tcPr>
            <w:tcW w:w="2743" w:type="dxa"/>
            <w:gridSpan w:val="2"/>
            <w:shd w:val="clear" w:color="auto" w:fill="FFFFFF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其他</w:t>
            </w:r>
          </w:p>
        </w:tc>
        <w:tc>
          <w:tcPr>
            <w:tcW w:w="594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蜜饯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生产许可审查细则</w:t>
            </w:r>
          </w:p>
        </w:tc>
      </w:tr>
    </w:tbl>
    <w:p w:rsidR="00BB0C52" w:rsidRDefault="00CF497B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二、产品指标</w:t>
      </w:r>
    </w:p>
    <w:p w:rsidR="00BB0C52" w:rsidRDefault="00CF497B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蜜饯（</w:t>
      </w:r>
      <w:r>
        <w:rPr>
          <w:rFonts w:ascii="仿宋_GB2312" w:eastAsia="仿宋_GB2312" w:hAnsi="仿宋_GB2312" w:cs="仿宋_GB2312" w:hint="eastAsia"/>
          <w:sz w:val="28"/>
          <w:szCs w:val="36"/>
        </w:rPr>
        <w:t>地瓜脯</w:t>
      </w:r>
      <w:r>
        <w:rPr>
          <w:rFonts w:ascii="仿宋_GB2312" w:eastAsia="仿宋_GB2312" w:hAnsi="仿宋_GB2312" w:cs="仿宋_GB2312" w:hint="eastAsia"/>
          <w:sz w:val="28"/>
          <w:szCs w:val="36"/>
        </w:rPr>
        <w:t>）主要质量指标、常用食品添加剂指标和检验方法要求如下：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331"/>
        <w:gridCol w:w="974"/>
        <w:gridCol w:w="1360"/>
        <w:gridCol w:w="1603"/>
        <w:gridCol w:w="1061"/>
        <w:gridCol w:w="945"/>
      </w:tblGrid>
      <w:tr w:rsidR="00BB0C52">
        <w:tc>
          <w:tcPr>
            <w:tcW w:w="1248" w:type="dxa"/>
            <w:vAlign w:val="center"/>
          </w:tcPr>
          <w:p w:rsidR="00BB0C52" w:rsidRDefault="00CF497B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产品类别</w:t>
            </w:r>
          </w:p>
        </w:tc>
        <w:tc>
          <w:tcPr>
            <w:tcW w:w="1331" w:type="dxa"/>
            <w:vAlign w:val="center"/>
          </w:tcPr>
          <w:p w:rsidR="00BB0C52" w:rsidRDefault="00CF497B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执行标准</w:t>
            </w:r>
          </w:p>
        </w:tc>
        <w:tc>
          <w:tcPr>
            <w:tcW w:w="2334" w:type="dxa"/>
            <w:gridSpan w:val="2"/>
            <w:vAlign w:val="center"/>
          </w:tcPr>
          <w:p w:rsidR="00BB0C52" w:rsidRDefault="00CF497B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项目</w:t>
            </w:r>
          </w:p>
        </w:tc>
        <w:tc>
          <w:tcPr>
            <w:tcW w:w="1603" w:type="dxa"/>
            <w:vAlign w:val="center"/>
          </w:tcPr>
          <w:p w:rsidR="00BB0C52" w:rsidRDefault="00CF497B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技术指标</w:t>
            </w:r>
          </w:p>
        </w:tc>
        <w:tc>
          <w:tcPr>
            <w:tcW w:w="1061" w:type="dxa"/>
            <w:vAlign w:val="center"/>
          </w:tcPr>
          <w:p w:rsidR="00BB0C52" w:rsidRDefault="00CF497B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方法标准</w:t>
            </w:r>
          </w:p>
        </w:tc>
        <w:tc>
          <w:tcPr>
            <w:tcW w:w="945" w:type="dxa"/>
            <w:vAlign w:val="center"/>
          </w:tcPr>
          <w:p w:rsidR="00BB0C52" w:rsidRDefault="00CF497B">
            <w:pPr>
              <w:widowControl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检验要求</w:t>
            </w:r>
          </w:p>
        </w:tc>
      </w:tr>
      <w:tr w:rsidR="00BB0C52">
        <w:tc>
          <w:tcPr>
            <w:tcW w:w="1248" w:type="dxa"/>
            <w:vMerge w:val="restart"/>
            <w:vAlign w:val="center"/>
          </w:tcPr>
          <w:p w:rsidR="00BB0C52" w:rsidRDefault="00CF497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蜜饯（</w:t>
            </w:r>
            <w:r>
              <w:rPr>
                <w:rFonts w:ascii="Times New Roman" w:hAnsi="Times New Roman" w:hint="eastAsia"/>
                <w:szCs w:val="21"/>
              </w:rPr>
              <w:t>地瓜脯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331" w:type="dxa"/>
            <w:vMerge w:val="restart"/>
            <w:vAlign w:val="center"/>
          </w:tcPr>
          <w:p w:rsidR="00BB0C52" w:rsidRDefault="00CF497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GB/T </w:t>
            </w:r>
            <w:r>
              <w:rPr>
                <w:rFonts w:ascii="Times New Roman" w:hAnsi="Times New Roman" w:hint="eastAsia"/>
                <w:bCs/>
                <w:szCs w:val="21"/>
              </w:rPr>
              <w:t xml:space="preserve">10782 </w:t>
            </w:r>
            <w:r>
              <w:rPr>
                <w:rFonts w:ascii="Times New Roman" w:hAnsi="Times New Roman" w:hint="eastAsia"/>
                <w:bCs/>
                <w:szCs w:val="21"/>
              </w:rPr>
              <w:t>蜜饯通则</w:t>
            </w:r>
          </w:p>
        </w:tc>
        <w:tc>
          <w:tcPr>
            <w:tcW w:w="974" w:type="dxa"/>
            <w:vMerge w:val="restart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感官要求</w:t>
            </w:r>
          </w:p>
        </w:tc>
        <w:tc>
          <w:tcPr>
            <w:tcW w:w="1360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色泽</w:t>
            </w:r>
          </w:p>
        </w:tc>
        <w:tc>
          <w:tcPr>
            <w:tcW w:w="1603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具有该产品应有的色泽</w:t>
            </w:r>
          </w:p>
        </w:tc>
        <w:tc>
          <w:tcPr>
            <w:tcW w:w="1061" w:type="dxa"/>
            <w:vMerge w:val="restart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GB/T</w:t>
            </w:r>
          </w:p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10782</w:t>
            </w:r>
          </w:p>
        </w:tc>
        <w:tc>
          <w:tcPr>
            <w:tcW w:w="945" w:type="dxa"/>
            <w:vMerge w:val="restart"/>
            <w:vAlign w:val="center"/>
          </w:tcPr>
          <w:p w:rsidR="00BB0C52" w:rsidRDefault="00CF497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BB0C52">
        <w:tc>
          <w:tcPr>
            <w:tcW w:w="1248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BB0C52" w:rsidRDefault="00BB0C5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组织状态</w:t>
            </w:r>
          </w:p>
        </w:tc>
        <w:tc>
          <w:tcPr>
            <w:tcW w:w="1603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具有该产品应有的状态</w:t>
            </w:r>
          </w:p>
        </w:tc>
        <w:tc>
          <w:tcPr>
            <w:tcW w:w="1061" w:type="dxa"/>
            <w:vMerge/>
            <w:vAlign w:val="center"/>
          </w:tcPr>
          <w:p w:rsidR="00BB0C52" w:rsidRDefault="00BB0C5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B0C52">
        <w:tc>
          <w:tcPr>
            <w:tcW w:w="1248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BB0C52" w:rsidRDefault="00BB0C5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滋味与气味</w:t>
            </w:r>
          </w:p>
        </w:tc>
        <w:tc>
          <w:tcPr>
            <w:tcW w:w="1603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具有该产品应有的滋味与气味</w:t>
            </w:r>
          </w:p>
        </w:tc>
        <w:tc>
          <w:tcPr>
            <w:tcW w:w="1061" w:type="dxa"/>
            <w:vMerge/>
            <w:vAlign w:val="center"/>
          </w:tcPr>
          <w:p w:rsidR="00BB0C52" w:rsidRDefault="00BB0C5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B0C52">
        <w:trPr>
          <w:trHeight w:val="680"/>
        </w:trPr>
        <w:tc>
          <w:tcPr>
            <w:tcW w:w="1248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BB0C52" w:rsidRDefault="00BB0C5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杂质</w:t>
            </w:r>
          </w:p>
        </w:tc>
        <w:tc>
          <w:tcPr>
            <w:tcW w:w="1603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无杂质</w:t>
            </w:r>
          </w:p>
        </w:tc>
        <w:tc>
          <w:tcPr>
            <w:tcW w:w="1061" w:type="dxa"/>
            <w:vMerge/>
            <w:vAlign w:val="center"/>
          </w:tcPr>
          <w:p w:rsidR="00BB0C52" w:rsidRDefault="00BB0C5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B0C52">
        <w:trPr>
          <w:trHeight w:val="680"/>
        </w:trPr>
        <w:tc>
          <w:tcPr>
            <w:tcW w:w="1248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理化指标</w:t>
            </w:r>
          </w:p>
        </w:tc>
        <w:tc>
          <w:tcPr>
            <w:tcW w:w="1360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总糖（以葡萄糖计）</w:t>
            </w:r>
          </w:p>
        </w:tc>
        <w:tc>
          <w:tcPr>
            <w:tcW w:w="1603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1061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GB/T</w:t>
            </w:r>
          </w:p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10782</w:t>
            </w:r>
          </w:p>
        </w:tc>
        <w:tc>
          <w:tcPr>
            <w:tcW w:w="945" w:type="dxa"/>
            <w:vAlign w:val="center"/>
          </w:tcPr>
          <w:p w:rsidR="00BB0C52" w:rsidRDefault="00CF497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BB0C52">
        <w:trPr>
          <w:trHeight w:val="680"/>
        </w:trPr>
        <w:tc>
          <w:tcPr>
            <w:tcW w:w="1248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BB0C52" w:rsidRDefault="00BB0C5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BB0C52" w:rsidRDefault="00BB0C5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水分</w:t>
            </w:r>
          </w:p>
        </w:tc>
        <w:tc>
          <w:tcPr>
            <w:tcW w:w="1603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061" w:type="dxa"/>
            <w:vAlign w:val="center"/>
          </w:tcPr>
          <w:p w:rsidR="00BB0C52" w:rsidRDefault="00CF497B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GB 5009.3</w:t>
            </w:r>
          </w:p>
        </w:tc>
        <w:tc>
          <w:tcPr>
            <w:tcW w:w="945" w:type="dxa"/>
            <w:vAlign w:val="center"/>
          </w:tcPr>
          <w:p w:rsidR="00BB0C52" w:rsidRDefault="00CF497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  <w:tr w:rsidR="004A7848">
        <w:tc>
          <w:tcPr>
            <w:tcW w:w="1248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4A7848" w:rsidRDefault="004A784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微生物</w:t>
            </w:r>
          </w:p>
        </w:tc>
        <w:tc>
          <w:tcPr>
            <w:tcW w:w="1360" w:type="dxa"/>
            <w:vAlign w:val="center"/>
          </w:tcPr>
          <w:p w:rsidR="004A7848" w:rsidRDefault="004A7848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菌落总数，</w:t>
            </w:r>
            <w:r>
              <w:rPr>
                <w:rFonts w:ascii="Times New Roman" w:hAnsi="Times New Roman"/>
                <w:szCs w:val="21"/>
              </w:rPr>
              <w:t>CFU/</w:t>
            </w:r>
            <w:r>
              <w:rPr>
                <w:rFonts w:ascii="Times New Roman" w:hAnsi="Times New Roman" w:hint="eastAsia"/>
                <w:szCs w:val="21"/>
              </w:rPr>
              <w:t>g</w:t>
            </w:r>
          </w:p>
        </w:tc>
        <w:tc>
          <w:tcPr>
            <w:tcW w:w="1603" w:type="dxa"/>
            <w:vAlign w:val="center"/>
          </w:tcPr>
          <w:p w:rsidR="004A7848" w:rsidRDefault="004A7848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n=5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c=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m=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 w:rsidRPr="004A7848"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m=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 w:rsidRPr="004A7848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061" w:type="dxa"/>
            <w:vAlign w:val="center"/>
          </w:tcPr>
          <w:p w:rsidR="004A7848" w:rsidRDefault="004A7848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4789.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检验需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个包装</w:t>
            </w:r>
          </w:p>
        </w:tc>
      </w:tr>
      <w:tr w:rsidR="004A7848">
        <w:tc>
          <w:tcPr>
            <w:tcW w:w="1248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4A7848" w:rsidRDefault="004A784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4A7848" w:rsidRDefault="004A7848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大肠菌群，</w:t>
            </w:r>
            <w:r>
              <w:rPr>
                <w:rFonts w:ascii="Times New Roman" w:hAnsi="Times New Roman"/>
                <w:szCs w:val="21"/>
              </w:rPr>
              <w:t>CFU/</w:t>
            </w:r>
            <w:r>
              <w:rPr>
                <w:rFonts w:ascii="Times New Roman" w:hAnsi="Times New Roman" w:hint="eastAsia"/>
                <w:szCs w:val="21"/>
              </w:rPr>
              <w:t>g</w:t>
            </w:r>
          </w:p>
        </w:tc>
        <w:tc>
          <w:tcPr>
            <w:tcW w:w="1603" w:type="dxa"/>
            <w:vAlign w:val="center"/>
          </w:tcPr>
          <w:p w:rsidR="004A7848" w:rsidRDefault="004A7848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n=5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c=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m=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m=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 w:rsidRPr="004A7848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061" w:type="dxa"/>
            <w:vAlign w:val="center"/>
          </w:tcPr>
          <w:p w:rsidR="004A7848" w:rsidRDefault="004A7848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4789.3</w:t>
            </w:r>
          </w:p>
        </w:tc>
        <w:tc>
          <w:tcPr>
            <w:tcW w:w="945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A7848">
        <w:tc>
          <w:tcPr>
            <w:tcW w:w="1248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4A7848" w:rsidRDefault="004A784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4A7848" w:rsidRDefault="004A7848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霉菌，</w:t>
            </w:r>
            <w:r>
              <w:rPr>
                <w:rFonts w:ascii="Times New Roman" w:hAnsi="Times New Roman"/>
                <w:szCs w:val="21"/>
              </w:rPr>
              <w:t>CFU/</w:t>
            </w:r>
            <w:r>
              <w:rPr>
                <w:rFonts w:ascii="Times New Roman" w:hAnsi="Times New Roman" w:hint="eastAsia"/>
                <w:szCs w:val="21"/>
              </w:rPr>
              <w:t>g</w:t>
            </w:r>
          </w:p>
        </w:tc>
        <w:tc>
          <w:tcPr>
            <w:tcW w:w="1603" w:type="dxa"/>
            <w:vAlign w:val="center"/>
          </w:tcPr>
          <w:p w:rsidR="004A7848" w:rsidRDefault="004A7848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50</w:t>
            </w:r>
          </w:p>
        </w:tc>
        <w:tc>
          <w:tcPr>
            <w:tcW w:w="1061" w:type="dxa"/>
            <w:vAlign w:val="center"/>
          </w:tcPr>
          <w:p w:rsidR="004A7848" w:rsidRDefault="004A7848" w:rsidP="00BA1C2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GB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4789.</w:t>
            </w:r>
            <w:r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945" w:type="dxa"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</w:p>
        </w:tc>
      </w:tr>
      <w:tr w:rsidR="004A7848">
        <w:tc>
          <w:tcPr>
            <w:tcW w:w="1248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4A7848" w:rsidRDefault="004A784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4A7848" w:rsidRDefault="004A7848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沙门氏菌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25g</w:t>
            </w:r>
          </w:p>
        </w:tc>
        <w:tc>
          <w:tcPr>
            <w:tcW w:w="1603" w:type="dxa"/>
            <w:vAlign w:val="center"/>
          </w:tcPr>
          <w:p w:rsidR="004A7848" w:rsidRDefault="004A7848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n=5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c=0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m=0</w:t>
            </w:r>
          </w:p>
        </w:tc>
        <w:tc>
          <w:tcPr>
            <w:tcW w:w="1061" w:type="dxa"/>
            <w:vAlign w:val="center"/>
          </w:tcPr>
          <w:p w:rsidR="004A7848" w:rsidRDefault="004A7848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GB 4789.4</w:t>
            </w:r>
          </w:p>
        </w:tc>
        <w:tc>
          <w:tcPr>
            <w:tcW w:w="945" w:type="dxa"/>
            <w:vMerge w:val="restart"/>
            <w:vAlign w:val="center"/>
          </w:tcPr>
          <w:p w:rsidR="004A7848" w:rsidRDefault="004A78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限即食类产品，检验需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个包装</w:t>
            </w:r>
          </w:p>
        </w:tc>
      </w:tr>
      <w:tr w:rsidR="004A7848">
        <w:tc>
          <w:tcPr>
            <w:tcW w:w="1248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4" w:type="dxa"/>
            <w:vMerge/>
            <w:vAlign w:val="center"/>
          </w:tcPr>
          <w:p w:rsidR="004A7848" w:rsidRDefault="004A784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4A7848" w:rsidRDefault="004A7848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金黄色葡萄球菌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CFU/</w:t>
            </w:r>
            <w:r>
              <w:rPr>
                <w:rFonts w:ascii="Times New Roman" w:hAnsi="Times New Roman" w:hint="eastAsia"/>
                <w:szCs w:val="21"/>
              </w:rPr>
              <w:t>g</w:t>
            </w:r>
          </w:p>
        </w:tc>
        <w:tc>
          <w:tcPr>
            <w:tcW w:w="1603" w:type="dxa"/>
            <w:vAlign w:val="center"/>
          </w:tcPr>
          <w:p w:rsidR="004A7848" w:rsidRDefault="004A7848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n=5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c=1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m=100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M=1000</w:t>
            </w:r>
          </w:p>
        </w:tc>
        <w:tc>
          <w:tcPr>
            <w:tcW w:w="1061" w:type="dxa"/>
            <w:vAlign w:val="center"/>
          </w:tcPr>
          <w:p w:rsidR="004A7848" w:rsidRDefault="004A7848" w:rsidP="00BA1C2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GB 4789.10</w:t>
            </w:r>
          </w:p>
        </w:tc>
        <w:tc>
          <w:tcPr>
            <w:tcW w:w="945" w:type="dxa"/>
            <w:vMerge/>
            <w:vAlign w:val="center"/>
          </w:tcPr>
          <w:p w:rsidR="004A7848" w:rsidRDefault="004A784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A7848">
        <w:tc>
          <w:tcPr>
            <w:tcW w:w="1248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4A7848" w:rsidRDefault="004A784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4A7848" w:rsidRDefault="004A784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标签</w:t>
            </w:r>
          </w:p>
        </w:tc>
        <w:tc>
          <w:tcPr>
            <w:tcW w:w="1603" w:type="dxa"/>
            <w:vAlign w:val="center"/>
          </w:tcPr>
          <w:p w:rsidR="004A7848" w:rsidRDefault="004A7848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应符合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GB7718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GB28050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的要求</w:t>
            </w:r>
          </w:p>
        </w:tc>
        <w:tc>
          <w:tcPr>
            <w:tcW w:w="1061" w:type="dxa"/>
            <w:vAlign w:val="center"/>
          </w:tcPr>
          <w:p w:rsidR="004A7848" w:rsidRDefault="004A7848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GB7718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GB28050</w:t>
            </w:r>
          </w:p>
        </w:tc>
        <w:tc>
          <w:tcPr>
            <w:tcW w:w="945" w:type="dxa"/>
            <w:vAlign w:val="center"/>
          </w:tcPr>
          <w:p w:rsidR="004A7848" w:rsidRDefault="004A7848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</w:tr>
    </w:tbl>
    <w:p w:rsidR="00BB0C52" w:rsidRDefault="00CF497B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三、关键指标及风险防控措施</w:t>
      </w:r>
    </w:p>
    <w:p w:rsidR="00BB0C52" w:rsidRDefault="00CF497B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蜜饯（地瓜脯）产品近年来抽检问题主要集中在超范围、超限量使用食品添加剂和微生物指标超标方面，为有效控制蜜饯（地瓜脯）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36"/>
        </w:rPr>
        <w:t>质量风险，建议生产企业按照以下措施进行严格管理：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1684"/>
        <w:gridCol w:w="2657"/>
        <w:gridCol w:w="3290"/>
      </w:tblGrid>
      <w:tr w:rsidR="00BB0C52">
        <w:trPr>
          <w:trHeight w:val="351"/>
          <w:tblHeader/>
          <w:jc w:val="center"/>
        </w:trPr>
        <w:tc>
          <w:tcPr>
            <w:tcW w:w="888" w:type="dxa"/>
            <w:vAlign w:val="center"/>
          </w:tcPr>
          <w:p w:rsidR="00BB0C52" w:rsidRDefault="00CF497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序号</w:t>
            </w:r>
          </w:p>
        </w:tc>
        <w:tc>
          <w:tcPr>
            <w:tcW w:w="1684" w:type="dxa"/>
            <w:vAlign w:val="center"/>
          </w:tcPr>
          <w:p w:rsidR="00BB0C52" w:rsidRDefault="00CF497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关键风险指标</w:t>
            </w:r>
          </w:p>
        </w:tc>
        <w:tc>
          <w:tcPr>
            <w:tcW w:w="2657" w:type="dxa"/>
            <w:vAlign w:val="center"/>
          </w:tcPr>
          <w:p w:rsidR="00BB0C52" w:rsidRDefault="00CF497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易出现的问题</w:t>
            </w:r>
          </w:p>
        </w:tc>
        <w:tc>
          <w:tcPr>
            <w:tcW w:w="3290" w:type="dxa"/>
            <w:vAlign w:val="center"/>
          </w:tcPr>
          <w:p w:rsidR="00BB0C52" w:rsidRDefault="00CF497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2"/>
              </w:rPr>
              <w:t>风险防控措施</w:t>
            </w:r>
          </w:p>
        </w:tc>
      </w:tr>
      <w:tr w:rsidR="00BB0C52">
        <w:trPr>
          <w:trHeight w:val="346"/>
          <w:jc w:val="center"/>
        </w:trPr>
        <w:tc>
          <w:tcPr>
            <w:tcW w:w="888" w:type="dxa"/>
            <w:vAlign w:val="center"/>
          </w:tcPr>
          <w:p w:rsidR="00BB0C52" w:rsidRDefault="00CF497B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4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微生物</w:t>
            </w:r>
          </w:p>
        </w:tc>
        <w:tc>
          <w:tcPr>
            <w:tcW w:w="2657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内包材和环境不洁可能导致产品微生物指标不合格</w:t>
            </w:r>
          </w:p>
        </w:tc>
        <w:tc>
          <w:tcPr>
            <w:tcW w:w="3290" w:type="dxa"/>
            <w:vAlign w:val="center"/>
          </w:tcPr>
          <w:p w:rsidR="00BB0C52" w:rsidRDefault="00CF497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原料验收：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按照相应食品安全国家标准对原辅料进行验收，制定验收规程，加强原辅料采购验收控制。</w:t>
            </w:r>
          </w:p>
          <w:p w:rsidR="00BB0C52" w:rsidRDefault="00CF497B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包装：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保证包材（尤其是内包材）及环境洁净卫生。</w:t>
            </w:r>
          </w:p>
        </w:tc>
      </w:tr>
    </w:tbl>
    <w:p w:rsidR="00BB0C52" w:rsidRDefault="00BB0C52">
      <w:pPr>
        <w:sectPr w:rsidR="00BB0C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B0C52" w:rsidRDefault="00CF497B" w:rsidP="00683A8A">
      <w:pPr>
        <w:spacing w:afterLines="5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t>四、主要生产工艺及关键控制点、控制措施图示</w:t>
      </w:r>
    </w:p>
    <w:p w:rsidR="00BB0C52" w:rsidRDefault="00CF497B">
      <w:r>
        <w:rPr>
          <w:rFonts w:hint="eastAsia"/>
          <w:noProof/>
        </w:rPr>
        <w:drawing>
          <wp:inline distT="0" distB="0" distL="114300" distR="114300">
            <wp:extent cx="8709660" cy="3840480"/>
            <wp:effectExtent l="0" t="0" r="15240" b="762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966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C52" w:rsidSect="00BB0C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7B" w:rsidRDefault="00CF497B" w:rsidP="00683A8A">
      <w:r>
        <w:separator/>
      </w:r>
    </w:p>
  </w:endnote>
  <w:endnote w:type="continuationSeparator" w:id="0">
    <w:p w:rsidR="00CF497B" w:rsidRDefault="00CF497B" w:rsidP="00683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7B" w:rsidRDefault="00CF497B" w:rsidP="00683A8A">
      <w:r>
        <w:separator/>
      </w:r>
    </w:p>
  </w:footnote>
  <w:footnote w:type="continuationSeparator" w:id="0">
    <w:p w:rsidR="00CF497B" w:rsidRDefault="00CF497B" w:rsidP="00683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E707C8"/>
    <w:rsid w:val="004A7848"/>
    <w:rsid w:val="00683A8A"/>
    <w:rsid w:val="00BB0C52"/>
    <w:rsid w:val="00CF497B"/>
    <w:rsid w:val="25C539D7"/>
    <w:rsid w:val="29A31407"/>
    <w:rsid w:val="6F893F50"/>
    <w:rsid w:val="78E7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C5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B0C5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3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3A8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83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3A8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4A7848"/>
    <w:rPr>
      <w:sz w:val="18"/>
      <w:szCs w:val="18"/>
    </w:rPr>
  </w:style>
  <w:style w:type="character" w:customStyle="1" w:styleId="Char1">
    <w:name w:val="批注框文本 Char"/>
    <w:basedOn w:val="a0"/>
    <w:link w:val="a5"/>
    <w:rsid w:val="004A784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豆豆</dc:creator>
  <cp:lastModifiedBy>Administrator</cp:lastModifiedBy>
  <cp:revision>3</cp:revision>
  <dcterms:created xsi:type="dcterms:W3CDTF">2021-11-24T06:33:00Z</dcterms:created>
  <dcterms:modified xsi:type="dcterms:W3CDTF">2021-11-30T01:07:00Z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0EC5C6EBE6E64ADFA075C216DC3F0F18</vt:lpwstr>
  </property>
</Properties>
</file>